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3250A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holding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50AD">
        <w:rPr>
          <w:rFonts w:ascii="Arial" w:hAnsi="Arial" w:cs="Arial"/>
          <w:sz w:val="20"/>
          <w:szCs w:val="20"/>
        </w:rPr>
        <w:t>20</w:t>
      </w:r>
      <w:r w:rsidR="00985126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250AD" w:rsidRPr="003250AD">
        <w:rPr>
          <w:rFonts w:ascii="Arial" w:hAnsi="Arial" w:cs="Arial"/>
          <w:sz w:val="20"/>
          <w:szCs w:val="20"/>
        </w:rPr>
        <w:t>Quang</w:t>
      </w:r>
      <w:proofErr w:type="spellEnd"/>
      <w:r w:rsidR="003250AD" w:rsidRPr="003250AD">
        <w:rPr>
          <w:rFonts w:ascii="Arial" w:hAnsi="Arial" w:cs="Arial"/>
          <w:sz w:val="20"/>
          <w:szCs w:val="20"/>
        </w:rPr>
        <w:t xml:space="preserve"> Nam Rubber Investment Joint Stock Company</w:t>
      </w:r>
      <w:r w:rsidR="003250A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250AD" w:rsidRPr="003250AD">
        <w:rPr>
          <w:rFonts w:ascii="Arial" w:hAnsi="Arial" w:cs="Arial"/>
          <w:sz w:val="20"/>
          <w:szCs w:val="20"/>
        </w:rPr>
        <w:t>holding the annual General Meeting of Shareholders in 2020</w:t>
      </w:r>
      <w:r w:rsidR="003250AD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250AD" w:rsidRDefault="003250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50AD">
        <w:rPr>
          <w:rFonts w:ascii="Arial" w:hAnsi="Arial" w:cs="Arial"/>
          <w:sz w:val="20"/>
          <w:szCs w:val="20"/>
        </w:rPr>
        <w:t>Quang</w:t>
      </w:r>
      <w:proofErr w:type="spellEnd"/>
      <w:r w:rsidRPr="003250AD">
        <w:rPr>
          <w:rFonts w:ascii="Arial" w:hAnsi="Arial" w:cs="Arial"/>
          <w:sz w:val="20"/>
          <w:szCs w:val="20"/>
        </w:rPr>
        <w:t xml:space="preserve"> Nam Rubber Investment Joint Stock Company is pleased to announce the time and venue for VHG's Annual General Meeting of Shareholders on June 30, 2020 as follows: </w:t>
      </w:r>
    </w:p>
    <w:p w:rsidR="003250AD" w:rsidRDefault="003250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09:00, Tuesday, June 30, 2020</w:t>
      </w:r>
    </w:p>
    <w:p w:rsidR="003250AD" w:rsidRDefault="003250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Venue: Meeting room at </w:t>
      </w:r>
      <w:r w:rsidRPr="003250AD">
        <w:rPr>
          <w:rFonts w:ascii="Arial" w:hAnsi="Arial" w:cs="Arial"/>
          <w:sz w:val="20"/>
          <w:szCs w:val="20"/>
        </w:rPr>
        <w:t xml:space="preserve">145B Tran </w:t>
      </w:r>
      <w:proofErr w:type="spellStart"/>
      <w:r w:rsidRPr="003250AD">
        <w:rPr>
          <w:rFonts w:ascii="Arial" w:hAnsi="Arial" w:cs="Arial"/>
          <w:sz w:val="20"/>
          <w:szCs w:val="20"/>
        </w:rPr>
        <w:t>Nhan</w:t>
      </w:r>
      <w:proofErr w:type="spellEnd"/>
      <w:r w:rsidRPr="003250AD">
        <w:rPr>
          <w:rFonts w:ascii="Arial" w:hAnsi="Arial" w:cs="Arial"/>
          <w:sz w:val="20"/>
          <w:szCs w:val="20"/>
        </w:rPr>
        <w:t xml:space="preserve"> Tong, Hoi </w:t>
      </w:r>
      <w:proofErr w:type="gramStart"/>
      <w:r w:rsidRPr="003250AD">
        <w:rPr>
          <w:rFonts w:ascii="Arial" w:hAnsi="Arial" w:cs="Arial"/>
          <w:sz w:val="20"/>
          <w:szCs w:val="20"/>
        </w:rPr>
        <w:t>An</w:t>
      </w:r>
      <w:proofErr w:type="gramEnd"/>
      <w:r w:rsidRPr="003250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50AD">
        <w:rPr>
          <w:rFonts w:ascii="Arial" w:hAnsi="Arial" w:cs="Arial"/>
          <w:sz w:val="20"/>
          <w:szCs w:val="20"/>
        </w:rPr>
        <w:t>Quang</w:t>
      </w:r>
      <w:proofErr w:type="spellEnd"/>
      <w:r w:rsidRPr="003250AD">
        <w:rPr>
          <w:rFonts w:ascii="Arial" w:hAnsi="Arial" w:cs="Arial"/>
          <w:sz w:val="20"/>
          <w:szCs w:val="20"/>
        </w:rPr>
        <w:t xml:space="preserve"> Nam Province </w:t>
      </w:r>
    </w:p>
    <w:p w:rsidR="003250AD" w:rsidRDefault="003250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AD">
        <w:rPr>
          <w:rFonts w:ascii="Arial" w:hAnsi="Arial" w:cs="Arial"/>
          <w:sz w:val="20"/>
          <w:szCs w:val="20"/>
        </w:rPr>
        <w:t>This in</w:t>
      </w:r>
      <w:r>
        <w:rPr>
          <w:rFonts w:ascii="Arial" w:hAnsi="Arial" w:cs="Arial"/>
          <w:sz w:val="20"/>
          <w:szCs w:val="20"/>
        </w:rPr>
        <w:t>formation was published on the Company's website on 20 Jun 2020</w:t>
      </w:r>
      <w:r w:rsidRPr="003250AD">
        <w:rPr>
          <w:rFonts w:ascii="Arial" w:hAnsi="Arial" w:cs="Arial"/>
          <w:sz w:val="20"/>
          <w:szCs w:val="20"/>
        </w:rPr>
        <w:t xml:space="preserve">: http://www.qnr.vn </w:t>
      </w:r>
    </w:p>
    <w:p w:rsidR="003250AD" w:rsidRDefault="003250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AD">
        <w:rPr>
          <w:rFonts w:ascii="Arial" w:hAnsi="Arial" w:cs="Arial"/>
          <w:sz w:val="20"/>
          <w:szCs w:val="20"/>
        </w:rPr>
        <w:t>We hereby certify that the above information is true and</w:t>
      </w:r>
      <w:r>
        <w:rPr>
          <w:rFonts w:ascii="Arial" w:hAnsi="Arial" w:cs="Arial"/>
          <w:sz w:val="20"/>
          <w:szCs w:val="20"/>
        </w:rPr>
        <w:t xml:space="preserve"> are</w:t>
      </w:r>
      <w:r w:rsidRPr="003250AD">
        <w:rPr>
          <w:rFonts w:ascii="Arial" w:hAnsi="Arial" w:cs="Arial"/>
          <w:sz w:val="20"/>
          <w:szCs w:val="20"/>
        </w:rPr>
        <w:t xml:space="preserve"> fully responsible before the law for the content of the information announced</w:t>
      </w:r>
      <w:r w:rsidR="00E87D6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66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90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304</cp:revision>
  <dcterms:created xsi:type="dcterms:W3CDTF">2019-10-16T10:03:00Z</dcterms:created>
  <dcterms:modified xsi:type="dcterms:W3CDTF">2020-07-02T09:26:00Z</dcterms:modified>
</cp:coreProperties>
</file>